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F9" w:rsidRPr="003C3731" w:rsidRDefault="007D53A8" w:rsidP="007414F9">
      <w:r w:rsidRPr="003C373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-48536</wp:posOffset>
            </wp:positionH>
            <wp:positionV relativeFrom="paragraph">
              <wp:posOffset>43644</wp:posOffset>
            </wp:positionV>
            <wp:extent cx="6858000" cy="5360212"/>
            <wp:effectExtent l="19050" t="0" r="0" b="0"/>
            <wp:wrapNone/>
            <wp:docPr id="3" name="Picture 0" descr="Demi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it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60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6EC" w:rsidRPr="003C373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-48536</wp:posOffset>
            </wp:positionH>
            <wp:positionV relativeFrom="paragraph">
              <wp:posOffset>5625548</wp:posOffset>
            </wp:positionV>
            <wp:extent cx="314904" cy="206734"/>
            <wp:effectExtent l="19050" t="0" r="8946" b="0"/>
            <wp:wrapNone/>
            <wp:docPr id="5" name="Picture 16" descr="Scissors Black Silhouet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cissors Black Silhouette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4" cy="20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-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527"/>
        <w:gridCol w:w="527"/>
        <w:gridCol w:w="134"/>
        <w:gridCol w:w="393"/>
        <w:gridCol w:w="528"/>
        <w:gridCol w:w="699"/>
        <w:gridCol w:w="450"/>
        <w:gridCol w:w="270"/>
        <w:gridCol w:w="165"/>
        <w:gridCol w:w="105"/>
        <w:gridCol w:w="423"/>
        <w:gridCol w:w="528"/>
        <w:gridCol w:w="236"/>
        <w:gridCol w:w="292"/>
        <w:gridCol w:w="199"/>
        <w:gridCol w:w="387"/>
        <w:gridCol w:w="528"/>
        <w:gridCol w:w="435"/>
        <w:gridCol w:w="93"/>
        <w:gridCol w:w="357"/>
        <w:gridCol w:w="699"/>
        <w:gridCol w:w="528"/>
        <w:gridCol w:w="528"/>
        <w:gridCol w:w="528"/>
        <w:gridCol w:w="528"/>
        <w:gridCol w:w="528"/>
      </w:tblGrid>
      <w:tr w:rsidR="00BE79A2" w:rsidRPr="003C3731" w:rsidTr="00C0705D"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BE79A2" w:rsidRPr="003C3731" w:rsidTr="00C0705D">
        <w:trPr>
          <w:trHeight w:val="351"/>
        </w:trPr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BE79A2" w:rsidRPr="003C3731" w:rsidTr="00C0705D"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BE79A2" w:rsidRPr="003C3731" w:rsidTr="00C0705D"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BE79A2" w:rsidRPr="003C3731" w:rsidTr="00C0705D"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5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7414F9" w:rsidRPr="003C3731" w:rsidTr="00C0705D">
        <w:trPr>
          <w:trHeight w:val="302"/>
        </w:trPr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05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rPr>
          <w:trHeight w:val="341"/>
        </w:trPr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8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rPr>
          <w:trHeight w:val="333"/>
        </w:trPr>
        <w:tc>
          <w:tcPr>
            <w:tcW w:w="527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59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blPrEx>
          <w:tblLook w:val="04A0"/>
        </w:tblPrEx>
        <w:trPr>
          <w:trHeight w:val="269"/>
        </w:trPr>
        <w:tc>
          <w:tcPr>
            <w:tcW w:w="527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3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3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blPrEx>
          <w:tblLook w:val="04A0"/>
        </w:tblPrEx>
        <w:trPr>
          <w:trHeight w:val="369"/>
        </w:trPr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blPrEx>
          <w:tblLook w:val="04A0"/>
        </w:tblPrEx>
        <w:trPr>
          <w:trHeight w:val="315"/>
        </w:trPr>
        <w:tc>
          <w:tcPr>
            <w:tcW w:w="527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14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blPrEx>
          <w:tblLook w:val="04A0"/>
        </w:tblPrEx>
        <w:trPr>
          <w:trHeight w:val="72"/>
        </w:trPr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blPrEx>
          <w:tblLook w:val="04A0"/>
        </w:tblPrEx>
        <w:trPr>
          <w:trHeight w:val="198"/>
        </w:trPr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3C3731" w:rsidTr="00C0705D">
        <w:tblPrEx>
          <w:tblLook w:val="04A0"/>
        </w:tblPrEx>
        <w:trPr>
          <w:trHeight w:val="396"/>
        </w:trPr>
        <w:tc>
          <w:tcPr>
            <w:tcW w:w="527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3C3731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rPr>
          <w:trHeight w:val="270"/>
        </w:trPr>
        <w:tc>
          <w:tcPr>
            <w:tcW w:w="527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3424" w:rsidRPr="003C3731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A33424" w:rsidRPr="00C0705D" w:rsidRDefault="00A33424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  <w:tr w:rsidR="00A33424" w:rsidRPr="00C0705D" w:rsidTr="00C0705D">
        <w:tblPrEx>
          <w:tblLook w:val="04A0"/>
        </w:tblPrEx>
        <w:tc>
          <w:tcPr>
            <w:tcW w:w="527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3" w:type="dxa"/>
            <w:gridSpan w:val="3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91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7414F9" w:rsidRPr="00C0705D" w:rsidRDefault="007414F9" w:rsidP="00BE79A2">
            <w:pPr>
              <w:jc w:val="center"/>
              <w:rPr>
                <w:rFonts w:ascii="Lucida Handwriting" w:hAnsi="Lucida Handwriting"/>
                <w:b/>
                <w:sz w:val="18"/>
                <w:szCs w:val="18"/>
              </w:rPr>
            </w:pPr>
          </w:p>
        </w:tc>
      </w:tr>
    </w:tbl>
    <w:p w:rsidR="00DA26EC" w:rsidRDefault="00A13EE5" w:rsidP="007414F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.35pt;margin-top:13.25pt;width:508.35pt;height:0;z-index:251661312;mso-position-horizontal-relative:text;mso-position-vertical-relative:text" o:connectortype="straight" strokeweight="2.25pt">
            <v:stroke dashstyle="dash"/>
          </v:shape>
        </w:pict>
      </w:r>
    </w:p>
    <w:p w:rsidR="006557F9" w:rsidRDefault="00D07FBC" w:rsidP="007414F9">
      <w:r w:rsidRPr="00D07FBC">
        <w:t xml:space="preserve">The Recorder of the Commandery with which the Sir Knight named in the attached Demit affiliates, is requested to complete this </w:t>
      </w:r>
      <w:r>
        <w:t>partition</w:t>
      </w:r>
      <w:r w:rsidRPr="00D07FBC">
        <w:t>, detach and forward it to the address given below.</w:t>
      </w:r>
    </w:p>
    <w:tbl>
      <w:tblPr>
        <w:tblStyle w:val="TableGrid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"/>
        <w:gridCol w:w="539"/>
        <w:gridCol w:w="539"/>
        <w:gridCol w:w="540"/>
        <w:gridCol w:w="540"/>
        <w:gridCol w:w="540"/>
        <w:gridCol w:w="540"/>
        <w:gridCol w:w="618"/>
        <w:gridCol w:w="540"/>
        <w:gridCol w:w="618"/>
        <w:gridCol w:w="540"/>
        <w:gridCol w:w="358"/>
        <w:gridCol w:w="722"/>
        <w:gridCol w:w="540"/>
        <w:gridCol w:w="540"/>
        <w:gridCol w:w="540"/>
        <w:gridCol w:w="540"/>
        <w:gridCol w:w="540"/>
        <w:gridCol w:w="540"/>
        <w:gridCol w:w="540"/>
      </w:tblGrid>
      <w:tr w:rsidR="00DA26EC" w:rsidTr="00DA26EC">
        <w:trPr>
          <w:trHeight w:val="260"/>
        </w:trPr>
        <w:tc>
          <w:tcPr>
            <w:tcW w:w="3237" w:type="dxa"/>
            <w:gridSpan w:val="6"/>
          </w:tcPr>
          <w:p w:rsidR="00DA26EC" w:rsidRDefault="00DA26EC" w:rsidP="00DA26EC">
            <w:r w:rsidRPr="00841814">
              <w:t>This is to certify that Sir Knight</w:t>
            </w:r>
          </w:p>
        </w:tc>
        <w:tc>
          <w:tcPr>
            <w:tcW w:w="3936" w:type="dxa"/>
            <w:gridSpan w:val="7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48"/>
        </w:trPr>
        <w:tc>
          <w:tcPr>
            <w:tcW w:w="2697" w:type="dxa"/>
            <w:gridSpan w:val="5"/>
          </w:tcPr>
          <w:p w:rsidR="00DA26EC" w:rsidRDefault="00DA26EC" w:rsidP="00DA26EC">
            <w:r w:rsidRPr="00841814">
              <w:t>to whose demit dated</w:t>
            </w:r>
          </w:p>
        </w:tc>
        <w:tc>
          <w:tcPr>
            <w:tcW w:w="2238" w:type="dxa"/>
            <w:gridSpan w:val="4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>
            <w:r>
              <w:t>A.O.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4502" w:type="dxa"/>
            <w:gridSpan w:val="8"/>
          </w:tcPr>
          <w:p w:rsidR="00DA26EC" w:rsidRDefault="00DA26EC" w:rsidP="00DA26EC">
            <w:r w:rsidRPr="00841814">
              <w:t xml:space="preserve">with this form </w:t>
            </w:r>
            <w:r>
              <w:t>de</w:t>
            </w:r>
            <w:r w:rsidRPr="00841814">
              <w:t>tached, became a member of</w:t>
            </w:r>
          </w:p>
        </w:tc>
      </w:tr>
      <w:tr w:rsidR="00DA26EC" w:rsidTr="00DA26EC">
        <w:trPr>
          <w:trHeight w:val="260"/>
        </w:trPr>
        <w:tc>
          <w:tcPr>
            <w:tcW w:w="2697" w:type="dxa"/>
            <w:gridSpan w:val="5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2238" w:type="dxa"/>
            <w:gridSpan w:val="4"/>
          </w:tcPr>
          <w:p w:rsidR="00DA26EC" w:rsidRDefault="00DA26EC" w:rsidP="00DA26EC">
            <w:pPr>
              <w:jc w:val="center"/>
            </w:pPr>
            <w:r>
              <w:t>Commandery No.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>
            <w:r>
              <w:t>of</w:t>
            </w:r>
          </w:p>
        </w:tc>
        <w:tc>
          <w:tcPr>
            <w:tcW w:w="4320" w:type="dxa"/>
            <w:gridSpan w:val="8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48"/>
        </w:trPr>
        <w:tc>
          <w:tcPr>
            <w:tcW w:w="2157" w:type="dxa"/>
            <w:gridSpan w:val="4"/>
          </w:tcPr>
          <w:p w:rsidR="00DA26EC" w:rsidRDefault="00DA26EC" w:rsidP="00DA26EC">
            <w:pPr>
              <w:jc w:val="center"/>
            </w:pPr>
            <w:r w:rsidRPr="007608C2">
              <w:t>Jurisdiction of</w:t>
            </w:r>
            <w:r>
              <w:t xml:space="preserve"> the</w:t>
            </w:r>
          </w:p>
        </w:tc>
        <w:tc>
          <w:tcPr>
            <w:tcW w:w="3396" w:type="dxa"/>
            <w:gridSpan w:val="6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5400" w:type="dxa"/>
            <w:gridSpan w:val="10"/>
          </w:tcPr>
          <w:p w:rsidR="00DA26EC" w:rsidRDefault="00DA26EC" w:rsidP="00DA26EC">
            <w:r w:rsidRPr="007608C2">
              <w:t>Grand Commandery, PHA</w:t>
            </w:r>
          </w:p>
        </w:tc>
      </w:tr>
      <w:tr w:rsidR="00DA26EC" w:rsidTr="00DA26EC">
        <w:trPr>
          <w:trHeight w:val="248"/>
        </w:trPr>
        <w:tc>
          <w:tcPr>
            <w:tcW w:w="1617" w:type="dxa"/>
            <w:gridSpan w:val="3"/>
          </w:tcPr>
          <w:p w:rsidR="00DA26EC" w:rsidRDefault="00DA26EC" w:rsidP="00DA26EC">
            <w:r>
              <w:t>On this day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>
            <w:r>
              <w:t>A.O.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58" w:type="dxa"/>
          </w:tcPr>
          <w:p w:rsidR="00DA26EC" w:rsidRDefault="00DA26EC" w:rsidP="00DA26EC"/>
        </w:tc>
        <w:tc>
          <w:tcPr>
            <w:tcW w:w="722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48"/>
        </w:trPr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58" w:type="dxa"/>
          </w:tcPr>
          <w:p w:rsidR="00DA26EC" w:rsidRDefault="00DA26EC" w:rsidP="00DA26EC"/>
        </w:tc>
        <w:tc>
          <w:tcPr>
            <w:tcW w:w="722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48"/>
        </w:trPr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58" w:type="dxa"/>
          </w:tcPr>
          <w:p w:rsidR="00DA26EC" w:rsidRDefault="00DA26EC" w:rsidP="00DA26EC"/>
        </w:tc>
        <w:tc>
          <w:tcPr>
            <w:tcW w:w="722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60"/>
        </w:trPr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2699" w:type="dxa"/>
            <w:gridSpan w:val="5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58" w:type="dxa"/>
          </w:tcPr>
          <w:p w:rsidR="00DA26EC" w:rsidRDefault="00DA26EC" w:rsidP="00DA26EC"/>
        </w:tc>
        <w:tc>
          <w:tcPr>
            <w:tcW w:w="722" w:type="dxa"/>
          </w:tcPr>
          <w:p w:rsidR="00DA26EC" w:rsidRDefault="00DA26EC" w:rsidP="00DA26EC"/>
        </w:tc>
        <w:tc>
          <w:tcPr>
            <w:tcW w:w="2700" w:type="dxa"/>
            <w:gridSpan w:val="5"/>
            <w:tcBorders>
              <w:bottom w:val="single" w:sz="4" w:space="0" w:color="auto"/>
            </w:tcBorders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48"/>
        </w:trPr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2699" w:type="dxa"/>
            <w:gridSpan w:val="5"/>
            <w:tcBorders>
              <w:top w:val="single" w:sz="4" w:space="0" w:color="auto"/>
            </w:tcBorders>
          </w:tcPr>
          <w:p w:rsidR="00DA26EC" w:rsidRDefault="00DA26EC" w:rsidP="00DA26EC">
            <w:pPr>
              <w:jc w:val="center"/>
            </w:pPr>
            <w:r w:rsidRPr="007608C2">
              <w:t>Secretary</w:t>
            </w:r>
          </w:p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58" w:type="dxa"/>
          </w:tcPr>
          <w:p w:rsidR="00DA26EC" w:rsidRDefault="00DA26EC" w:rsidP="00DA26EC"/>
        </w:tc>
        <w:tc>
          <w:tcPr>
            <w:tcW w:w="722" w:type="dxa"/>
          </w:tcPr>
          <w:p w:rsidR="00DA26EC" w:rsidRDefault="00DA26EC" w:rsidP="00DA26EC"/>
        </w:tc>
        <w:tc>
          <w:tcPr>
            <w:tcW w:w="2700" w:type="dxa"/>
            <w:gridSpan w:val="5"/>
          </w:tcPr>
          <w:p w:rsidR="00DA26EC" w:rsidRDefault="00DA26EC" w:rsidP="00DA26EC">
            <w:r w:rsidRPr="007608C2">
              <w:t>Commander</w:t>
            </w:r>
          </w:p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60"/>
        </w:trPr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58" w:type="dxa"/>
          </w:tcPr>
          <w:p w:rsidR="00DA26EC" w:rsidRDefault="00DA26EC" w:rsidP="00DA26EC"/>
        </w:tc>
        <w:tc>
          <w:tcPr>
            <w:tcW w:w="722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248"/>
        </w:trPr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396" w:type="dxa"/>
            <w:gridSpan w:val="6"/>
          </w:tcPr>
          <w:p w:rsidR="00DA26EC" w:rsidRPr="006557F9" w:rsidRDefault="00DA26EC" w:rsidP="00DA26EC">
            <w:pPr>
              <w:jc w:val="center"/>
              <w:rPr>
                <w:color w:val="D9D9D9" w:themeColor="background1" w:themeShade="D9"/>
              </w:rPr>
            </w:pPr>
            <w:r w:rsidRPr="006557F9">
              <w:rPr>
                <w:color w:val="D9D9D9" w:themeColor="background1" w:themeShade="D9"/>
              </w:rPr>
              <w:t>Seal</w:t>
            </w:r>
          </w:p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  <w:tr w:rsidR="00DA26EC" w:rsidTr="00DA26EC">
        <w:trPr>
          <w:trHeight w:val="136"/>
        </w:trPr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39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618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358" w:type="dxa"/>
          </w:tcPr>
          <w:p w:rsidR="00DA26EC" w:rsidRDefault="00DA26EC" w:rsidP="00DA26EC"/>
        </w:tc>
        <w:tc>
          <w:tcPr>
            <w:tcW w:w="722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  <w:tc>
          <w:tcPr>
            <w:tcW w:w="540" w:type="dxa"/>
          </w:tcPr>
          <w:p w:rsidR="00DA26EC" w:rsidRDefault="00DA26EC" w:rsidP="00DA26EC"/>
        </w:tc>
      </w:tr>
    </w:tbl>
    <w:p w:rsidR="007414F9" w:rsidRPr="007414F9" w:rsidRDefault="007414F9" w:rsidP="00DA26EC"/>
    <w:sectPr w:rsidR="007414F9" w:rsidRPr="007414F9" w:rsidSect="00E11F1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754" w:rsidRDefault="00FE1754" w:rsidP="00E11F17">
      <w:pPr>
        <w:spacing w:after="0" w:line="240" w:lineRule="auto"/>
      </w:pPr>
      <w:r>
        <w:separator/>
      </w:r>
    </w:p>
  </w:endnote>
  <w:endnote w:type="continuationSeparator" w:id="1">
    <w:p w:rsidR="00FE1754" w:rsidRDefault="00FE1754" w:rsidP="00E1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21" w:rsidRPr="007C1621" w:rsidRDefault="007C1621">
    <w:pPr>
      <w:pStyle w:val="Footer"/>
      <w:rPr>
        <w:rFonts w:ascii="Times New Roman" w:hAnsi="Times New Roman" w:cs="Times New Roman"/>
        <w:b/>
        <w:color w:val="C00000"/>
        <w:sz w:val="20"/>
        <w:szCs w:val="20"/>
      </w:rPr>
    </w:pPr>
    <w:r w:rsidRPr="007C1621">
      <w:rPr>
        <w:rFonts w:ascii="Times New Roman" w:hAnsi="Times New Roman" w:cs="Times New Roman"/>
        <w:b/>
        <w:color w:val="C00000"/>
        <w:sz w:val="20"/>
        <w:szCs w:val="20"/>
      </w:rPr>
      <w:t>Send detached form to the following address:   H. E. D. Grand Commandery P.O. Box 2333 Lawton, Oklahoma 73502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754" w:rsidRDefault="00FE1754" w:rsidP="00E11F17">
      <w:pPr>
        <w:spacing w:after="0" w:line="240" w:lineRule="auto"/>
      </w:pPr>
      <w:r>
        <w:separator/>
      </w:r>
    </w:p>
  </w:footnote>
  <w:footnote w:type="continuationSeparator" w:id="1">
    <w:p w:rsidR="00FE1754" w:rsidRDefault="00FE1754" w:rsidP="00E11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F17"/>
    <w:rsid w:val="001E2271"/>
    <w:rsid w:val="002E03C8"/>
    <w:rsid w:val="003C3731"/>
    <w:rsid w:val="006557F9"/>
    <w:rsid w:val="00723416"/>
    <w:rsid w:val="007414F9"/>
    <w:rsid w:val="007608C2"/>
    <w:rsid w:val="007C1621"/>
    <w:rsid w:val="007D53A8"/>
    <w:rsid w:val="00841814"/>
    <w:rsid w:val="00A13EE5"/>
    <w:rsid w:val="00A33424"/>
    <w:rsid w:val="00BE79A2"/>
    <w:rsid w:val="00C0705D"/>
    <w:rsid w:val="00D07FBC"/>
    <w:rsid w:val="00D171EC"/>
    <w:rsid w:val="00DA26EC"/>
    <w:rsid w:val="00E11F17"/>
    <w:rsid w:val="00F52173"/>
    <w:rsid w:val="00FC6006"/>
    <w:rsid w:val="00FE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F17"/>
  </w:style>
  <w:style w:type="paragraph" w:styleId="Footer">
    <w:name w:val="footer"/>
    <w:basedOn w:val="Normal"/>
    <w:link w:val="FooterChar"/>
    <w:uiPriority w:val="99"/>
    <w:semiHidden/>
    <w:unhideWhenUsed/>
    <w:rsid w:val="00E11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F17"/>
  </w:style>
  <w:style w:type="table" w:styleId="TableGrid">
    <w:name w:val="Table Grid"/>
    <w:basedOn w:val="TableNormal"/>
    <w:uiPriority w:val="59"/>
    <w:rsid w:val="00E11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dit(2852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53632-C541-4652-8A6C-530EB8AE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Post</cp:lastModifiedBy>
  <cp:revision>2</cp:revision>
  <dcterms:created xsi:type="dcterms:W3CDTF">2012-09-13T05:01:00Z</dcterms:created>
  <dcterms:modified xsi:type="dcterms:W3CDTF">2012-09-13T05:01:00Z</dcterms:modified>
</cp:coreProperties>
</file>